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189E" w14:textId="5D72DD95" w:rsidR="00CC7502" w:rsidRPr="00160C94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Klasa: </w:t>
      </w:r>
      <w:r w:rsidR="00B05D73" w:rsidRPr="007955AC">
        <w:rPr>
          <w:rFonts w:cs="Times New Roman"/>
          <w:sz w:val="24"/>
          <w:szCs w:val="24"/>
        </w:rPr>
        <w:t>98</w:t>
      </w:r>
      <w:r w:rsidR="00643CD2" w:rsidRPr="007955AC">
        <w:rPr>
          <w:rFonts w:cs="Times New Roman"/>
          <w:sz w:val="24"/>
          <w:szCs w:val="24"/>
        </w:rPr>
        <w:t>3</w:t>
      </w:r>
      <w:r w:rsidRPr="007955AC">
        <w:rPr>
          <w:rFonts w:cs="Times New Roman"/>
          <w:sz w:val="24"/>
          <w:szCs w:val="24"/>
        </w:rPr>
        <w:t>-01/</w:t>
      </w:r>
      <w:r w:rsidR="00090546" w:rsidRPr="007955AC">
        <w:rPr>
          <w:rFonts w:cs="Times New Roman"/>
          <w:sz w:val="24"/>
          <w:szCs w:val="24"/>
        </w:rPr>
        <w:t>2</w:t>
      </w:r>
      <w:r w:rsidR="002E4680" w:rsidRPr="007955AC">
        <w:rPr>
          <w:rFonts w:cs="Times New Roman"/>
          <w:sz w:val="24"/>
          <w:szCs w:val="24"/>
        </w:rPr>
        <w:t>4</w:t>
      </w:r>
      <w:r w:rsidRPr="007955AC">
        <w:rPr>
          <w:rFonts w:cs="Times New Roman"/>
          <w:sz w:val="24"/>
          <w:szCs w:val="24"/>
        </w:rPr>
        <w:t>-0</w:t>
      </w:r>
      <w:r w:rsidR="00643CD2" w:rsidRPr="007955AC">
        <w:rPr>
          <w:rFonts w:cs="Times New Roman"/>
          <w:sz w:val="24"/>
          <w:szCs w:val="24"/>
        </w:rPr>
        <w:t>1</w:t>
      </w:r>
      <w:r w:rsidRPr="007955AC">
        <w:rPr>
          <w:rFonts w:cs="Times New Roman"/>
          <w:sz w:val="24"/>
          <w:szCs w:val="24"/>
        </w:rPr>
        <w:t>/</w:t>
      </w:r>
      <w:r w:rsidRPr="00160C94">
        <w:rPr>
          <w:rFonts w:cs="Times New Roman"/>
          <w:sz w:val="24"/>
          <w:szCs w:val="24"/>
        </w:rPr>
        <w:t>0</w:t>
      </w:r>
      <w:r w:rsidR="003444D0" w:rsidRPr="00160C94">
        <w:rPr>
          <w:rFonts w:cs="Times New Roman"/>
          <w:sz w:val="24"/>
          <w:szCs w:val="24"/>
        </w:rPr>
        <w:t>6</w:t>
      </w:r>
    </w:p>
    <w:p w14:paraId="2DB23F2A" w14:textId="76A68F4D" w:rsidR="00CC7502" w:rsidRPr="00A841F2" w:rsidRDefault="00CC7502" w:rsidP="00CC7502">
      <w:pPr>
        <w:tabs>
          <w:tab w:val="left" w:pos="915"/>
        </w:tabs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Ur.broj: </w:t>
      </w:r>
      <w:r w:rsidRPr="00160C94">
        <w:rPr>
          <w:rFonts w:cs="Times New Roman"/>
          <w:sz w:val="24"/>
          <w:szCs w:val="24"/>
        </w:rPr>
        <w:t>2133</w:t>
      </w:r>
      <w:r w:rsidR="00615E77" w:rsidRPr="00160C94">
        <w:rPr>
          <w:rFonts w:cs="Times New Roman"/>
          <w:sz w:val="24"/>
          <w:szCs w:val="24"/>
        </w:rPr>
        <w:t>-</w:t>
      </w:r>
      <w:r w:rsidRPr="00160C94">
        <w:rPr>
          <w:rFonts w:cs="Times New Roman"/>
          <w:sz w:val="24"/>
          <w:szCs w:val="24"/>
        </w:rPr>
        <w:t>1-09</w:t>
      </w:r>
      <w:r w:rsidR="00510FC2">
        <w:rPr>
          <w:rFonts w:cs="Times New Roman"/>
          <w:sz w:val="24"/>
          <w:szCs w:val="24"/>
        </w:rPr>
        <w:t>-01</w:t>
      </w:r>
      <w:r w:rsidR="000A3C4A" w:rsidRPr="00160C94">
        <w:rPr>
          <w:rFonts w:cs="Times New Roman"/>
          <w:sz w:val="24"/>
          <w:szCs w:val="24"/>
        </w:rPr>
        <w:t>/0</w:t>
      </w:r>
      <w:r w:rsidR="00FF3489" w:rsidRPr="00160C94">
        <w:rPr>
          <w:rFonts w:cs="Times New Roman"/>
          <w:sz w:val="24"/>
          <w:szCs w:val="24"/>
        </w:rPr>
        <w:t>5</w:t>
      </w:r>
      <w:r w:rsidR="00672722" w:rsidRPr="00160C94">
        <w:rPr>
          <w:rFonts w:cs="Times New Roman"/>
          <w:sz w:val="24"/>
          <w:szCs w:val="24"/>
        </w:rPr>
        <w:t>-</w:t>
      </w:r>
      <w:r w:rsidR="00090546" w:rsidRPr="00160C94">
        <w:rPr>
          <w:rFonts w:cs="Times New Roman"/>
          <w:sz w:val="24"/>
          <w:szCs w:val="24"/>
        </w:rPr>
        <w:t>2</w:t>
      </w:r>
      <w:r w:rsidR="002E4680" w:rsidRPr="00160C94">
        <w:rPr>
          <w:rFonts w:cs="Times New Roman"/>
          <w:sz w:val="24"/>
          <w:szCs w:val="24"/>
        </w:rPr>
        <w:t>4</w:t>
      </w:r>
      <w:r w:rsidRPr="00160C94">
        <w:rPr>
          <w:rFonts w:cs="Times New Roman"/>
          <w:sz w:val="24"/>
          <w:szCs w:val="24"/>
        </w:rPr>
        <w:t>-</w:t>
      </w:r>
      <w:r w:rsidR="00672722" w:rsidRPr="00160C94">
        <w:rPr>
          <w:rFonts w:cs="Times New Roman"/>
          <w:sz w:val="24"/>
          <w:szCs w:val="24"/>
        </w:rPr>
        <w:t>3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41E109B9" w14:textId="77777777" w:rsidTr="00CC7502">
        <w:trPr>
          <w:trHeight w:val="1412"/>
        </w:trPr>
        <w:tc>
          <w:tcPr>
            <w:tcW w:w="9424" w:type="dxa"/>
            <w:gridSpan w:val="2"/>
          </w:tcPr>
          <w:p w14:paraId="2A2DF8F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0B4D2E1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40ACF96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DCAA321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13FDED70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713EC4C9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10105745" w14:textId="77777777" w:rsidR="00672722" w:rsidRDefault="004B6D04" w:rsidP="004B6D04">
            <w:pPr>
              <w:tabs>
                <w:tab w:val="left" w:pos="1276"/>
              </w:tabs>
              <w:jc w:val="center"/>
            </w:pPr>
            <w:r w:rsidRPr="00C37B3D">
              <w:rPr>
                <w:rFonts w:eastAsia="Myriad Pro" w:cs="Myriad Pro"/>
              </w:rPr>
              <w:t>Pravilnik o</w:t>
            </w:r>
            <w:r w:rsidRPr="00C37B3D">
              <w:t xml:space="preserve"> dodjeli </w:t>
            </w:r>
            <w:r w:rsidR="00D116BE">
              <w:t xml:space="preserve">bespovratnih </w:t>
            </w:r>
            <w:r w:rsidRPr="00C37B3D">
              <w:t>potpora male vrijednosti</w:t>
            </w:r>
          </w:p>
          <w:p w14:paraId="5DF0BC78" w14:textId="2C8F7E9D" w:rsidR="004B6D04" w:rsidRPr="00C37B3D" w:rsidRDefault="00D116BE" w:rsidP="004B6D04">
            <w:pPr>
              <w:tabs>
                <w:tab w:val="left" w:pos="1276"/>
              </w:tabs>
              <w:jc w:val="center"/>
            </w:pPr>
            <w:r>
              <w:t>za subjekte malog gospodarstva</w:t>
            </w:r>
            <w:r w:rsidR="00672722">
              <w:t xml:space="preserve"> na području Grada Karlovca</w:t>
            </w:r>
            <w:r w:rsidR="002E4680">
              <w:t xml:space="preserve"> za 2024. godinu</w:t>
            </w:r>
          </w:p>
          <w:p w14:paraId="777B2F97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BDDB88E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6B3ADF3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0F8AB0F7" w14:textId="7DE2526A" w:rsidR="008D68D5" w:rsidRPr="006434FF" w:rsidRDefault="00A51584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gospodarstvo</w:t>
            </w:r>
            <w:r w:rsidR="00672722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641ED9">
              <w:rPr>
                <w:rFonts w:cs="Times New Roman"/>
                <w:b/>
                <w:sz w:val="24"/>
                <w:szCs w:val="24"/>
              </w:rPr>
              <w:t xml:space="preserve">razvoj grada </w:t>
            </w:r>
            <w:r w:rsidR="00672722">
              <w:rPr>
                <w:rFonts w:cs="Times New Roman"/>
                <w:b/>
                <w:sz w:val="24"/>
                <w:szCs w:val="24"/>
              </w:rPr>
              <w:t>i</w:t>
            </w:r>
            <w:r w:rsidR="002E4680">
              <w:rPr>
                <w:rFonts w:cs="Times New Roman"/>
                <w:b/>
                <w:sz w:val="24"/>
                <w:szCs w:val="24"/>
              </w:rPr>
              <w:t xml:space="preserve"> fondove EU</w:t>
            </w:r>
          </w:p>
        </w:tc>
      </w:tr>
      <w:tr w:rsidR="0015298D" w:rsidRPr="00AE1EED" w14:paraId="1F7232A7" w14:textId="77777777" w:rsidTr="00581581">
        <w:trPr>
          <w:trHeight w:val="344"/>
        </w:trPr>
        <w:tc>
          <w:tcPr>
            <w:tcW w:w="4712" w:type="dxa"/>
          </w:tcPr>
          <w:p w14:paraId="46252249" w14:textId="55AA47E2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A0110" w:rsidRPr="003444D0">
              <w:rPr>
                <w:rFonts w:cs="Times New Roman"/>
                <w:b/>
                <w:sz w:val="24"/>
                <w:szCs w:val="24"/>
              </w:rPr>
              <w:t>0</w:t>
            </w:r>
            <w:r w:rsidR="003444D0" w:rsidRPr="003444D0">
              <w:rPr>
                <w:rFonts w:cs="Times New Roman"/>
                <w:b/>
                <w:sz w:val="24"/>
                <w:szCs w:val="24"/>
              </w:rPr>
              <w:t>1</w:t>
            </w:r>
            <w:r w:rsidR="00A51584" w:rsidRPr="003444D0">
              <w:rPr>
                <w:rFonts w:cs="Times New Roman"/>
                <w:b/>
                <w:sz w:val="24"/>
                <w:szCs w:val="24"/>
              </w:rPr>
              <w:t>.0</w:t>
            </w:r>
            <w:r w:rsidR="00863B5D" w:rsidRPr="003444D0">
              <w:rPr>
                <w:rFonts w:cs="Times New Roman"/>
                <w:b/>
                <w:sz w:val="24"/>
                <w:szCs w:val="24"/>
              </w:rPr>
              <w:t>2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4A2716">
              <w:rPr>
                <w:rFonts w:cs="Times New Roman"/>
                <w:b/>
                <w:sz w:val="24"/>
                <w:szCs w:val="24"/>
              </w:rPr>
              <w:t>4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19A130A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57D419E2" w14:textId="5DD9B80B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46775">
              <w:rPr>
                <w:rFonts w:cs="Times New Roman"/>
                <w:b/>
                <w:sz w:val="24"/>
                <w:szCs w:val="24"/>
              </w:rPr>
              <w:t>02</w:t>
            </w:r>
            <w:r w:rsidR="00A51584" w:rsidRPr="00646775">
              <w:rPr>
                <w:rFonts w:cs="Times New Roman"/>
                <w:b/>
                <w:sz w:val="24"/>
                <w:szCs w:val="24"/>
              </w:rPr>
              <w:t>.0</w:t>
            </w:r>
            <w:r w:rsidR="00863B5D" w:rsidRPr="00646775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4A2716">
              <w:rPr>
                <w:rFonts w:cs="Times New Roman"/>
                <w:b/>
                <w:sz w:val="24"/>
                <w:szCs w:val="24"/>
              </w:rPr>
              <w:t>4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7EF1DB2C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2E711416" w14:textId="77777777" w:rsidTr="00581581">
        <w:trPr>
          <w:trHeight w:val="1223"/>
        </w:trPr>
        <w:tc>
          <w:tcPr>
            <w:tcW w:w="4712" w:type="dxa"/>
          </w:tcPr>
          <w:p w14:paraId="7B0DFA5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62490AD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7316EB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A053C51" w14:textId="77777777" w:rsidTr="00581581">
        <w:trPr>
          <w:trHeight w:val="875"/>
        </w:trPr>
        <w:tc>
          <w:tcPr>
            <w:tcW w:w="4712" w:type="dxa"/>
          </w:tcPr>
          <w:p w14:paraId="431C4CE9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FBF53F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1F5B26C" w14:textId="77777777" w:rsidTr="00581581">
        <w:trPr>
          <w:trHeight w:val="2957"/>
        </w:trPr>
        <w:tc>
          <w:tcPr>
            <w:tcW w:w="4712" w:type="dxa"/>
          </w:tcPr>
          <w:p w14:paraId="15E7C67F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7B6AC2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5F7795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6ABA6BD6" w14:textId="77777777" w:rsidTr="00581581">
        <w:trPr>
          <w:trHeight w:val="2967"/>
        </w:trPr>
        <w:tc>
          <w:tcPr>
            <w:tcW w:w="4712" w:type="dxa"/>
          </w:tcPr>
          <w:p w14:paraId="79CADA8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62F8D9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1956E9FE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65B618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D0FD7BD" w14:textId="77777777" w:rsidTr="00581581">
        <w:trPr>
          <w:trHeight w:val="344"/>
        </w:trPr>
        <w:tc>
          <w:tcPr>
            <w:tcW w:w="4712" w:type="dxa"/>
          </w:tcPr>
          <w:p w14:paraId="0CC7D620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696E33E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3C9500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CC5CCDC" w14:textId="77777777" w:rsidTr="00581581">
        <w:trPr>
          <w:trHeight w:val="344"/>
        </w:trPr>
        <w:tc>
          <w:tcPr>
            <w:tcW w:w="4712" w:type="dxa"/>
          </w:tcPr>
          <w:p w14:paraId="03D4342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EE22C89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D37895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388AC1A" w14:textId="77777777" w:rsidTr="00581581">
        <w:trPr>
          <w:trHeight w:val="344"/>
        </w:trPr>
        <w:tc>
          <w:tcPr>
            <w:tcW w:w="4712" w:type="dxa"/>
          </w:tcPr>
          <w:p w14:paraId="2B5100DF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D9B228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42101ACB" w14:textId="77777777" w:rsidTr="00581581">
        <w:trPr>
          <w:trHeight w:val="344"/>
        </w:trPr>
        <w:tc>
          <w:tcPr>
            <w:tcW w:w="4712" w:type="dxa"/>
          </w:tcPr>
          <w:p w14:paraId="4D3F1C1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092666F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149EBA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BE317A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EE0BA81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0E5FE220" w14:textId="54462424"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646775" w:rsidRPr="00646775">
        <w:rPr>
          <w:rFonts w:cs="Times New Roman"/>
          <w:sz w:val="24"/>
          <w:szCs w:val="24"/>
        </w:rPr>
        <w:t>02</w:t>
      </w:r>
      <w:r w:rsidR="00A51584">
        <w:rPr>
          <w:rFonts w:cs="Times New Roman"/>
          <w:sz w:val="24"/>
          <w:szCs w:val="24"/>
        </w:rPr>
        <w:t>.0</w:t>
      </w:r>
      <w:r w:rsidR="00A841F2">
        <w:rPr>
          <w:rFonts w:cs="Times New Roman"/>
          <w:sz w:val="24"/>
          <w:szCs w:val="24"/>
        </w:rPr>
        <w:t>3</w:t>
      </w:r>
      <w:r w:rsidR="00A51584">
        <w:rPr>
          <w:rFonts w:cs="Times New Roman"/>
          <w:sz w:val="24"/>
          <w:szCs w:val="24"/>
        </w:rPr>
        <w:t>.20</w:t>
      </w:r>
      <w:r w:rsidR="00E50528">
        <w:rPr>
          <w:rFonts w:cs="Times New Roman"/>
          <w:sz w:val="24"/>
          <w:szCs w:val="24"/>
        </w:rPr>
        <w:t>2</w:t>
      </w:r>
      <w:r w:rsidR="00AB7BF4">
        <w:rPr>
          <w:rFonts w:cs="Times New Roman"/>
          <w:sz w:val="24"/>
          <w:szCs w:val="24"/>
        </w:rPr>
        <w:t>4</w:t>
      </w:r>
      <w:r w:rsidR="00A5158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6B0B67" w:rsidRPr="0067626E">
          <w:rPr>
            <w:rStyle w:val="Hyperlink"/>
            <w:rFonts w:cs="Times New Roman"/>
            <w:sz w:val="24"/>
            <w:szCs w:val="24"/>
          </w:rPr>
          <w:t>potpore-poduzetnistvo@karlovac.hr</w:t>
        </w:r>
      </w:hyperlink>
      <w:r w:rsidR="006B0B67">
        <w:rPr>
          <w:rFonts w:cs="Times New Roman"/>
          <w:sz w:val="24"/>
          <w:szCs w:val="24"/>
        </w:rPr>
        <w:t xml:space="preserve"> </w:t>
      </w:r>
    </w:p>
    <w:p w14:paraId="0F729176" w14:textId="77777777" w:rsidR="00CE5C21" w:rsidRDefault="00CE5C21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E5C21" w:rsidSect="00C201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2818" w14:textId="77777777" w:rsidR="00C2014F" w:rsidRDefault="00C2014F" w:rsidP="00CA19CD">
      <w:pPr>
        <w:spacing w:after="0" w:line="240" w:lineRule="auto"/>
      </w:pPr>
      <w:r>
        <w:separator/>
      </w:r>
    </w:p>
  </w:endnote>
  <w:endnote w:type="continuationSeparator" w:id="0">
    <w:p w14:paraId="5E72021A" w14:textId="77777777" w:rsidR="00C2014F" w:rsidRDefault="00C2014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6429" w14:textId="77777777" w:rsidR="00CA19CD" w:rsidRDefault="00CA19CD" w:rsidP="00CA19CD">
    <w:pPr>
      <w:pStyle w:val="Footer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AC81C1C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9EB463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1F2C430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C5E" w14:textId="77777777" w:rsidR="00C2014F" w:rsidRDefault="00C2014F" w:rsidP="00CA19CD">
      <w:pPr>
        <w:spacing w:after="0" w:line="240" w:lineRule="auto"/>
      </w:pPr>
      <w:r>
        <w:separator/>
      </w:r>
    </w:p>
  </w:footnote>
  <w:footnote w:type="continuationSeparator" w:id="0">
    <w:p w14:paraId="649EF37A" w14:textId="77777777" w:rsidR="00C2014F" w:rsidRDefault="00C2014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114E8"/>
    <w:rsid w:val="00052095"/>
    <w:rsid w:val="00074154"/>
    <w:rsid w:val="00075D98"/>
    <w:rsid w:val="00090546"/>
    <w:rsid w:val="000A3C4A"/>
    <w:rsid w:val="000C226B"/>
    <w:rsid w:val="00105BE3"/>
    <w:rsid w:val="00124D0C"/>
    <w:rsid w:val="001302DA"/>
    <w:rsid w:val="0015298D"/>
    <w:rsid w:val="00160C94"/>
    <w:rsid w:val="001D08B9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2E4680"/>
    <w:rsid w:val="00302CF2"/>
    <w:rsid w:val="003444D0"/>
    <w:rsid w:val="003F5BC9"/>
    <w:rsid w:val="003F5F27"/>
    <w:rsid w:val="004038E8"/>
    <w:rsid w:val="00411B7F"/>
    <w:rsid w:val="0045212F"/>
    <w:rsid w:val="004733CE"/>
    <w:rsid w:val="00473A4E"/>
    <w:rsid w:val="00484A35"/>
    <w:rsid w:val="00494F37"/>
    <w:rsid w:val="004A2716"/>
    <w:rsid w:val="004B4A72"/>
    <w:rsid w:val="004B6D04"/>
    <w:rsid w:val="004F3B87"/>
    <w:rsid w:val="00510FC2"/>
    <w:rsid w:val="00567165"/>
    <w:rsid w:val="00581581"/>
    <w:rsid w:val="00584C96"/>
    <w:rsid w:val="005C1499"/>
    <w:rsid w:val="00615E77"/>
    <w:rsid w:val="006334E6"/>
    <w:rsid w:val="00634D34"/>
    <w:rsid w:val="00641ED9"/>
    <w:rsid w:val="006434FF"/>
    <w:rsid w:val="00643CD2"/>
    <w:rsid w:val="00646775"/>
    <w:rsid w:val="006518DB"/>
    <w:rsid w:val="00672722"/>
    <w:rsid w:val="0067408E"/>
    <w:rsid w:val="006A70F7"/>
    <w:rsid w:val="006B0B67"/>
    <w:rsid w:val="006B4935"/>
    <w:rsid w:val="00736D60"/>
    <w:rsid w:val="00750E4B"/>
    <w:rsid w:val="007955AC"/>
    <w:rsid w:val="007F498F"/>
    <w:rsid w:val="00830F34"/>
    <w:rsid w:val="00855261"/>
    <w:rsid w:val="00861D7C"/>
    <w:rsid w:val="00862EB8"/>
    <w:rsid w:val="00863B5D"/>
    <w:rsid w:val="008707E5"/>
    <w:rsid w:val="00884D30"/>
    <w:rsid w:val="008C5482"/>
    <w:rsid w:val="008D68D5"/>
    <w:rsid w:val="00901382"/>
    <w:rsid w:val="0094729C"/>
    <w:rsid w:val="00975E1A"/>
    <w:rsid w:val="009A0804"/>
    <w:rsid w:val="00A01A04"/>
    <w:rsid w:val="00A11EE4"/>
    <w:rsid w:val="00A1418B"/>
    <w:rsid w:val="00A23494"/>
    <w:rsid w:val="00A24D16"/>
    <w:rsid w:val="00A31B6E"/>
    <w:rsid w:val="00A51584"/>
    <w:rsid w:val="00A841F2"/>
    <w:rsid w:val="00A978AC"/>
    <w:rsid w:val="00AB37E1"/>
    <w:rsid w:val="00AB4264"/>
    <w:rsid w:val="00AB7BF4"/>
    <w:rsid w:val="00AD1872"/>
    <w:rsid w:val="00AE1EED"/>
    <w:rsid w:val="00B05D73"/>
    <w:rsid w:val="00B2056C"/>
    <w:rsid w:val="00B43FE1"/>
    <w:rsid w:val="00B50F1E"/>
    <w:rsid w:val="00B64C38"/>
    <w:rsid w:val="00C0165B"/>
    <w:rsid w:val="00C2014F"/>
    <w:rsid w:val="00C35B4D"/>
    <w:rsid w:val="00C40846"/>
    <w:rsid w:val="00C722DB"/>
    <w:rsid w:val="00C86AAC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C53B5"/>
    <w:rsid w:val="00E24D55"/>
    <w:rsid w:val="00E50528"/>
    <w:rsid w:val="00E553C5"/>
    <w:rsid w:val="00E94189"/>
    <w:rsid w:val="00E9549D"/>
    <w:rsid w:val="00EA0110"/>
    <w:rsid w:val="00ED1E59"/>
    <w:rsid w:val="00EE716D"/>
    <w:rsid w:val="00EF00BB"/>
    <w:rsid w:val="00EF0BD8"/>
    <w:rsid w:val="00F44447"/>
    <w:rsid w:val="00F90CD1"/>
    <w:rsid w:val="00FD51EC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AA4C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tpore-poduzetnistvo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5275-268B-4C8C-9663-6ECEB51F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Vesna Vinovrški</cp:lastModifiedBy>
  <cp:revision>12</cp:revision>
  <cp:lastPrinted>2019-01-17T09:14:00Z</cp:lastPrinted>
  <dcterms:created xsi:type="dcterms:W3CDTF">2024-01-25T07:56:00Z</dcterms:created>
  <dcterms:modified xsi:type="dcterms:W3CDTF">2024-01-31T13:14:00Z</dcterms:modified>
</cp:coreProperties>
</file>